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67" w:rsidRDefault="005E5167" w:rsidP="005E5167">
      <w:pPr>
        <w:pStyle w:val="Ttulo3"/>
        <w:numPr>
          <w:ilvl w:val="0"/>
          <w:numId w:val="0"/>
        </w:numPr>
        <w:ind w:left="720" w:hanging="720"/>
        <w:rPr>
          <w:lang w:val="es-ES" w:eastAsia="es-ES"/>
        </w:rPr>
      </w:pPr>
      <w:bookmarkStart w:id="0" w:name="_Toc172629498"/>
      <w:bookmarkStart w:id="1" w:name="_GoBack"/>
      <w:r>
        <w:rPr>
          <w:lang w:val="es-ES" w:eastAsia="es-ES"/>
        </w:rPr>
        <w:t>Q</w:t>
      </w:r>
      <w:r w:rsidRPr="00CC0E65">
        <w:rPr>
          <w:lang w:val="es-ES" w:eastAsia="es-ES"/>
        </w:rPr>
        <w:t>uiero incorporar la cláusula Bioleft a un acuerdo que ya tengo.</w:t>
      </w:r>
      <w:bookmarkEnd w:id="0"/>
      <w:r>
        <w:rPr>
          <w:lang w:val="es-ES" w:eastAsia="es-ES"/>
        </w:rPr>
        <w:t xml:space="preserve"> </w:t>
      </w:r>
      <w:bookmarkEnd w:id="1"/>
      <w:r>
        <w:rPr>
          <w:lang w:val="es-ES" w:eastAsia="es-ES"/>
        </w:rPr>
        <w:t>(Descargar Word)</w:t>
      </w:r>
    </w:p>
    <w:p w:rsidR="005E5167" w:rsidRDefault="005E5167" w:rsidP="005E5167">
      <w:pPr>
        <w:pStyle w:val="p5"/>
        <w:spacing w:before="120" w:after="40" w:line="360" w:lineRule="auto"/>
        <w:ind w:firstLine="0"/>
        <w:jc w:val="both"/>
        <w:rPr>
          <w:rFonts w:ascii="Arial" w:hAnsi="Arial" w:cs="Arial"/>
          <w:lang w:val="es-AR"/>
        </w:rPr>
      </w:pPr>
      <w:r w:rsidRPr="00F23620">
        <w:rPr>
          <w:rFonts w:ascii="Arial" w:hAnsi="Arial" w:cs="Arial"/>
          <w:szCs w:val="24"/>
          <w:lang w:val="es-ES"/>
        </w:rPr>
        <w:t xml:space="preserve">El </w:t>
      </w:r>
      <w:r>
        <w:rPr>
          <w:rFonts w:ascii="Arial" w:hAnsi="Arial" w:cs="Arial"/>
          <w:szCs w:val="24"/>
          <w:lang w:val="es-ES"/>
        </w:rPr>
        <w:t>Receptor</w:t>
      </w:r>
      <w:r w:rsidRPr="00F23620">
        <w:rPr>
          <w:rFonts w:ascii="Arial" w:hAnsi="Arial" w:cs="Arial"/>
          <w:szCs w:val="24"/>
          <w:lang w:val="es-ES"/>
        </w:rPr>
        <w:t xml:space="preserve"> se compromete a </w:t>
      </w:r>
      <w:r>
        <w:rPr>
          <w:rFonts w:ascii="Arial" w:hAnsi="Arial" w:cs="Arial"/>
          <w:szCs w:val="24"/>
          <w:lang w:val="es-ES"/>
        </w:rPr>
        <w:t>recibir</w:t>
      </w:r>
      <w:r w:rsidRPr="00F23620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y utilizar </w:t>
      </w:r>
      <w:r w:rsidRPr="00F23620">
        <w:rPr>
          <w:rFonts w:ascii="Arial" w:hAnsi="Arial" w:cs="Arial"/>
          <w:szCs w:val="24"/>
          <w:lang w:val="es-ES"/>
        </w:rPr>
        <w:t xml:space="preserve">el Material de conformidad con las siguientes </w:t>
      </w:r>
      <w:r w:rsidRPr="00FA06BD">
        <w:rPr>
          <w:rFonts w:ascii="Arial" w:hAnsi="Arial" w:cs="Arial"/>
          <w:lang w:val="es-AR"/>
        </w:rPr>
        <w:t xml:space="preserve">disposiciones. </w:t>
      </w:r>
      <w:r>
        <w:rPr>
          <w:rFonts w:ascii="Arial" w:hAnsi="Arial" w:cs="Arial"/>
          <w:lang w:val="es-AR"/>
        </w:rPr>
        <w:t>Esta cláusula (4) se denomina Cláusula Bioleft</w:t>
      </w:r>
    </w:p>
    <w:p w:rsidR="005E5167" w:rsidRPr="002F5F1D" w:rsidRDefault="005E5167" w:rsidP="005E5167">
      <w:pPr>
        <w:pStyle w:val="p5"/>
        <w:numPr>
          <w:ilvl w:val="0"/>
          <w:numId w:val="1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2F5F1D">
        <w:rPr>
          <w:rFonts w:ascii="Arial" w:hAnsi="Arial" w:cs="Arial"/>
          <w:szCs w:val="24"/>
          <w:lang w:val="es-ES"/>
        </w:rPr>
        <w:t xml:space="preserve">El </w:t>
      </w:r>
      <w:r>
        <w:rPr>
          <w:rFonts w:ascii="Arial" w:hAnsi="Arial" w:cs="Arial"/>
          <w:szCs w:val="24"/>
          <w:lang w:val="es-ES"/>
        </w:rPr>
        <w:t>“Receptor”</w:t>
      </w:r>
      <w:r w:rsidRPr="002F5F1D">
        <w:rPr>
          <w:rFonts w:ascii="Arial" w:hAnsi="Arial" w:cs="Arial"/>
          <w:szCs w:val="24"/>
          <w:lang w:val="es-ES"/>
        </w:rPr>
        <w:t xml:space="preserve"> del material se obliga mantendrá a disposición el material genético para investigación, desarrollo y registro de nuevas variedades vegetals. </w:t>
      </w:r>
    </w:p>
    <w:p w:rsidR="005E5167" w:rsidRDefault="005E5167" w:rsidP="005E5167">
      <w:pPr>
        <w:pStyle w:val="p5"/>
        <w:tabs>
          <w:tab w:val="clear" w:pos="740"/>
          <w:tab w:val="left" w:pos="720"/>
        </w:tabs>
        <w:spacing w:before="120" w:after="40" w:line="360" w:lineRule="auto"/>
        <w:ind w:left="72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ab/>
      </w:r>
      <w:r w:rsidRPr="002F5F1D">
        <w:rPr>
          <w:rFonts w:ascii="Arial" w:hAnsi="Arial" w:cs="Arial"/>
          <w:szCs w:val="24"/>
          <w:lang w:val="es-ES"/>
        </w:rPr>
        <w:t>En este sentido, el “R</w:t>
      </w:r>
      <w:r>
        <w:rPr>
          <w:rFonts w:ascii="Arial" w:hAnsi="Arial" w:cs="Arial"/>
          <w:szCs w:val="24"/>
          <w:lang w:val="es-ES"/>
        </w:rPr>
        <w:t>eceptor</w:t>
      </w:r>
      <w:r w:rsidRPr="002F5F1D">
        <w:rPr>
          <w:rFonts w:ascii="Arial" w:hAnsi="Arial" w:cs="Arial"/>
          <w:szCs w:val="24"/>
          <w:lang w:val="es-ES"/>
        </w:rPr>
        <w:t xml:space="preserve">” se obliga a mantener el material disponible sin restricción y no reclamará ningún derecho de propiedad intelectual </w:t>
      </w:r>
      <w:r>
        <w:rPr>
          <w:rFonts w:ascii="Arial" w:hAnsi="Arial" w:cs="Arial"/>
          <w:szCs w:val="24"/>
          <w:lang w:val="es-ES"/>
        </w:rPr>
        <w:t xml:space="preserve">ni impondrá restricciones contractuales, técnicas </w:t>
      </w:r>
      <w:r w:rsidRPr="002F5F1D">
        <w:rPr>
          <w:rFonts w:ascii="Arial" w:hAnsi="Arial" w:cs="Arial"/>
          <w:szCs w:val="24"/>
          <w:lang w:val="es-ES"/>
        </w:rPr>
        <w:t>o de otra índole que limite el acceso facilitado al material proporcionado en virtud del presente Acuerdo, o a sus partes o componentes genéticos</w:t>
      </w:r>
      <w:r>
        <w:rPr>
          <w:rFonts w:ascii="Arial" w:hAnsi="Arial" w:cs="Arial"/>
          <w:szCs w:val="24"/>
          <w:lang w:val="es-ES"/>
        </w:rPr>
        <w:t>.</w:t>
      </w:r>
    </w:p>
    <w:p w:rsidR="005E5167" w:rsidRPr="00ED1468" w:rsidRDefault="005E5167" w:rsidP="005E5167">
      <w:pPr>
        <w:pStyle w:val="p5"/>
        <w:numPr>
          <w:ilvl w:val="0"/>
          <w:numId w:val="1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</w:pPr>
      <w:r w:rsidRPr="00ED1468">
        <w:rPr>
          <w:rFonts w:ascii="Arial" w:hAnsi="Arial" w:cs="Arial"/>
          <w:szCs w:val="24"/>
          <w:lang w:val="es-ES"/>
        </w:rPr>
        <w:t>El Receptor acepta proporcionar el reconocimiento adecuado de la fuen</w:t>
      </w:r>
      <w:r>
        <w:rPr>
          <w:rFonts w:ascii="Arial" w:hAnsi="Arial" w:cs="Arial"/>
          <w:szCs w:val="24"/>
          <w:lang w:val="es-ES"/>
        </w:rPr>
        <w:t xml:space="preserve">te </w:t>
      </w:r>
      <w:r w:rsidRPr="00ED1468">
        <w:rPr>
          <w:rFonts w:ascii="Arial" w:hAnsi="Arial" w:cs="Arial"/>
          <w:szCs w:val="24"/>
          <w:lang w:val="es-ES"/>
        </w:rPr>
        <w:t xml:space="preserve">del Material </w:t>
      </w:r>
      <w:r>
        <w:rPr>
          <w:rFonts w:ascii="Arial" w:hAnsi="Arial" w:cs="Arial"/>
          <w:szCs w:val="24"/>
          <w:lang w:val="es-ES"/>
        </w:rPr>
        <w:t xml:space="preserve">Original </w:t>
      </w:r>
      <w:r w:rsidRPr="00ED1468">
        <w:rPr>
          <w:rFonts w:ascii="Arial" w:hAnsi="Arial" w:cs="Arial"/>
          <w:szCs w:val="24"/>
          <w:lang w:val="es-ES"/>
        </w:rPr>
        <w:t>en todas las publicaciones.</w:t>
      </w:r>
    </w:p>
    <w:p w:rsidR="005E5167" w:rsidRPr="009E0CD3" w:rsidRDefault="005E5167" w:rsidP="005E5167">
      <w:pPr>
        <w:pStyle w:val="p5"/>
        <w:numPr>
          <w:ilvl w:val="0"/>
          <w:numId w:val="1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ES"/>
        </w:rPr>
      </w:pPr>
      <w:r w:rsidRPr="005C7B88">
        <w:rPr>
          <w:rFonts w:ascii="Arial" w:hAnsi="Arial" w:cs="Arial"/>
          <w:lang w:val="es-AR"/>
        </w:rPr>
        <w:t xml:space="preserve">En caso de NUEVA TRANSFERENCIA </w:t>
      </w:r>
      <w:r>
        <w:rPr>
          <w:rFonts w:ascii="Arial" w:hAnsi="Arial" w:cs="Arial"/>
          <w:lang w:val="es-AR"/>
        </w:rPr>
        <w:t>d</w:t>
      </w:r>
      <w:r w:rsidRPr="005C7B88">
        <w:rPr>
          <w:rFonts w:ascii="Arial" w:hAnsi="Arial" w:cs="Arial"/>
          <w:lang w:val="es-AR"/>
        </w:rPr>
        <w:t>el Material suministrado en virtud del presente Acuerdo a otra persona o entidad</w:t>
      </w:r>
      <w:r>
        <w:rPr>
          <w:rFonts w:ascii="Arial" w:hAnsi="Arial" w:cs="Arial"/>
          <w:lang w:val="es-AR"/>
        </w:rPr>
        <w:t>,</w:t>
      </w:r>
      <w:r w:rsidRPr="005C7B88">
        <w:rPr>
          <w:rFonts w:ascii="Arial" w:hAnsi="Arial" w:cs="Arial"/>
          <w:lang w:val="es-AR"/>
        </w:rPr>
        <w:t xml:space="preserve"> el Receptor deberá:</w:t>
      </w:r>
    </w:p>
    <w:p w:rsidR="005E5167" w:rsidRDefault="005E5167" w:rsidP="005E5167">
      <w:pPr>
        <w:pStyle w:val="p5"/>
        <w:numPr>
          <w:ilvl w:val="1"/>
          <w:numId w:val="1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AR"/>
        </w:rPr>
      </w:pPr>
      <w:r w:rsidRPr="001D7F9E">
        <w:rPr>
          <w:rFonts w:ascii="Arial" w:hAnsi="Arial" w:cs="Arial"/>
          <w:lang w:val="es-AR"/>
        </w:rPr>
        <w:t>hacerlo con arreglo a los términos y condiciones del Acuerdo</w:t>
      </w:r>
      <w:r>
        <w:rPr>
          <w:rFonts w:ascii="Arial" w:hAnsi="Arial" w:cs="Arial"/>
          <w:lang w:val="es-AR"/>
        </w:rPr>
        <w:t xml:space="preserve"> Bioleft</w:t>
      </w:r>
      <w:r w:rsidRPr="001D7F9E">
        <w:rPr>
          <w:rFonts w:ascii="Arial" w:hAnsi="Arial" w:cs="Arial"/>
          <w:lang w:val="es-AR"/>
        </w:rPr>
        <w:t xml:space="preserve">, mediante un nuevo </w:t>
      </w:r>
      <w:r>
        <w:rPr>
          <w:rFonts w:ascii="Arial" w:hAnsi="Arial" w:cs="Arial"/>
          <w:lang w:val="es-AR"/>
        </w:rPr>
        <w:t>Acuerdo Bioleft</w:t>
      </w:r>
      <w:r w:rsidRPr="001D7F9E">
        <w:rPr>
          <w:rFonts w:ascii="Arial" w:hAnsi="Arial" w:cs="Arial"/>
          <w:lang w:val="es-AR"/>
        </w:rPr>
        <w:t xml:space="preserve">; </w:t>
      </w:r>
    </w:p>
    <w:p w:rsidR="005E5167" w:rsidRPr="00121500" w:rsidRDefault="005E5167" w:rsidP="005E5167">
      <w:pPr>
        <w:pStyle w:val="p5"/>
        <w:numPr>
          <w:ilvl w:val="1"/>
          <w:numId w:val="1"/>
        </w:numPr>
        <w:tabs>
          <w:tab w:val="clear" w:pos="740"/>
          <w:tab w:val="clear" w:pos="1480"/>
          <w:tab w:val="left" w:pos="720"/>
        </w:tabs>
        <w:spacing w:before="120" w:after="40" w:line="360" w:lineRule="auto"/>
        <w:jc w:val="both"/>
        <w:rPr>
          <w:rFonts w:ascii="Arial" w:hAnsi="Arial" w:cs="Arial"/>
          <w:lang w:val="es-AR"/>
        </w:rPr>
      </w:pPr>
      <w:r w:rsidRPr="00121500">
        <w:rPr>
          <w:rFonts w:ascii="Arial" w:hAnsi="Arial" w:cs="Arial"/>
          <w:lang w:val="es-AR"/>
        </w:rPr>
        <w:t xml:space="preserve">notificarlo ya sea al Proveedor del Material Original, o bien a Bioleft, mediante la Plataforma Bioleft o al correo electrónico: </w:t>
      </w:r>
      <w:hyperlink r:id="rId5" w:history="1">
        <w:r w:rsidRPr="00121500">
          <w:rPr>
            <w:rStyle w:val="Hipervnculo"/>
            <w:rFonts w:ascii="Arial" w:hAnsi="Arial" w:cs="Arial"/>
            <w:lang w:val="es-AR"/>
          </w:rPr>
          <w:t>info@bioleft.org</w:t>
        </w:r>
      </w:hyperlink>
    </w:p>
    <w:p w:rsidR="005E5167" w:rsidRPr="005C7B88" w:rsidRDefault="005E5167" w:rsidP="005E5167">
      <w:pPr>
        <w:pStyle w:val="p5"/>
        <w:tabs>
          <w:tab w:val="clear" w:pos="740"/>
          <w:tab w:val="clear" w:pos="1480"/>
          <w:tab w:val="left" w:pos="720"/>
        </w:tabs>
        <w:spacing w:before="120" w:after="40" w:line="360" w:lineRule="auto"/>
        <w:ind w:left="720" w:firstLine="0"/>
        <w:jc w:val="both"/>
        <w:rPr>
          <w:rFonts w:ascii="Arial" w:hAnsi="Arial" w:cs="Arial"/>
          <w:lang w:val="es-AR"/>
        </w:rPr>
      </w:pPr>
      <w:r w:rsidRPr="005C7B88">
        <w:rPr>
          <w:rFonts w:ascii="Arial" w:hAnsi="Arial" w:cs="Arial"/>
          <w:lang w:val="es-AR"/>
        </w:rPr>
        <w:t>De conformidad con lo que precede, el Receptor no tendrá ninguna otra obligación con respecto</w:t>
      </w:r>
      <w:r>
        <w:rPr>
          <w:rFonts w:ascii="Arial" w:hAnsi="Arial" w:cs="Arial"/>
          <w:lang w:val="es-AR"/>
        </w:rPr>
        <w:t xml:space="preserve"> </w:t>
      </w:r>
      <w:r w:rsidRPr="005C7B88">
        <w:rPr>
          <w:rFonts w:ascii="Arial" w:hAnsi="Arial" w:cs="Arial"/>
          <w:lang w:val="es-AR"/>
        </w:rPr>
        <w:t>a las</w:t>
      </w:r>
      <w:r>
        <w:rPr>
          <w:rFonts w:ascii="Arial" w:hAnsi="Arial" w:cs="Arial"/>
          <w:lang w:val="es-AR"/>
        </w:rPr>
        <w:t xml:space="preserve"> </w:t>
      </w:r>
      <w:r w:rsidRPr="005C7B88">
        <w:rPr>
          <w:rFonts w:ascii="Arial" w:hAnsi="Arial" w:cs="Arial"/>
          <w:lang w:val="es-AR"/>
        </w:rPr>
        <w:t>acciones del receptor ulterior.</w:t>
      </w:r>
    </w:p>
    <w:p w:rsidR="005E5167" w:rsidRPr="005E5167" w:rsidRDefault="005E5167" w:rsidP="005E5167">
      <w:pPr>
        <w:pStyle w:val="p5"/>
        <w:numPr>
          <w:ilvl w:val="0"/>
          <w:numId w:val="1"/>
        </w:numPr>
        <w:tabs>
          <w:tab w:val="clear" w:pos="740"/>
          <w:tab w:val="left" w:pos="720"/>
        </w:tabs>
        <w:spacing w:before="120" w:after="40" w:line="360" w:lineRule="auto"/>
        <w:jc w:val="both"/>
        <w:rPr>
          <w:rFonts w:ascii="Arial" w:hAnsi="Arial" w:cs="Arial"/>
          <w:szCs w:val="24"/>
          <w:lang w:val="es-ES"/>
        </w:rPr>
        <w:sectPr w:rsidR="005E5167" w:rsidRPr="005E5167" w:rsidSect="003C56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Cs w:val="24"/>
          <w:lang w:val="es-ES"/>
        </w:rPr>
        <w:t xml:space="preserve">El “Receptor” se compromete a brindar información sobre el comportamiento agronómico del material recibido y a, cuando sea posible, utilizar a la plataforma virtual “BIOLEFT” como vehículo de comunicación y diálogo, y a subir información relativa a material y sus transferencias. Esta plataforma se constituirá en una herramienta para avanzar en el mejoramiento del </w:t>
      </w:r>
      <w:r>
        <w:rPr>
          <w:rFonts w:ascii="Arial" w:hAnsi="Arial" w:cs="Arial"/>
          <w:szCs w:val="24"/>
          <w:lang w:val="es-ES"/>
        </w:rPr>
        <w:t>material en forma participativa</w:t>
      </w:r>
    </w:p>
    <w:p w:rsidR="0092544F" w:rsidRDefault="005E5167"/>
    <w:sectPr w:rsidR="0092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Default="005E51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Pr="001447E4" w:rsidRDefault="005E5167">
    <w:pPr>
      <w:rPr>
        <w:lang w:val="es-AR"/>
      </w:rPr>
    </w:pPr>
    <w:r>
      <w:rPr>
        <w:sz w:val="18"/>
        <w:szCs w:val="18"/>
        <w:lang w:val="es-ES"/>
      </w:rPr>
      <w:t>Iniciales en primera y segunda página, firma en tercera y cuarta.</w:t>
    </w:r>
  </w:p>
  <w:p w:rsidR="003C56FC" w:rsidRDefault="005E5167">
    <w:pPr>
      <w:pStyle w:val="Piedepgina"/>
      <w:tabs>
        <w:tab w:val="clear" w:pos="4320"/>
        <w:tab w:val="clear" w:pos="8640"/>
        <w:tab w:val="right" w:pos="9360"/>
      </w:tabs>
      <w:jc w:val="both"/>
      <w:rPr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Pr="001447E4" w:rsidRDefault="005E5167">
    <w:pPr>
      <w:pStyle w:val="Piedepgina"/>
      <w:rPr>
        <w:lang w:val="es-AR"/>
      </w:rPr>
    </w:pPr>
    <w:r>
      <w:rPr>
        <w:lang w:val="es-ES"/>
      </w:rPr>
      <w:t xml:space="preserve">Iniciales en primera y segunda página, firma en tercera y </w:t>
    </w:r>
    <w:r>
      <w:rPr>
        <w:lang w:val="es-ES"/>
      </w:rPr>
      <w:t>cuarta.</w:t>
    </w:r>
  </w:p>
  <w:p w:rsidR="003C56FC" w:rsidRDefault="005E5167">
    <w:pPr>
      <w:pStyle w:val="Piedepgina"/>
      <w:tabs>
        <w:tab w:val="clear" w:pos="4320"/>
        <w:tab w:val="clear" w:pos="8640"/>
        <w:tab w:val="right" w:pos="9360"/>
      </w:tabs>
      <w:jc w:val="both"/>
      <w:rPr>
        <w:sz w:val="18"/>
        <w:szCs w:val="18"/>
        <w:lang w:val="es-E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Default="005E51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Default="005E51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FC" w:rsidRDefault="005E5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60D35"/>
    <w:multiLevelType w:val="multilevel"/>
    <w:tmpl w:val="9E500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3239795D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6FA847B9"/>
    <w:multiLevelType w:val="hybridMultilevel"/>
    <w:tmpl w:val="FB94FE7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44433E"/>
    <w:rsid w:val="005E5167"/>
    <w:rsid w:val="00A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54773-D59B-47B0-A47A-0E57AE01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6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Ttulo1">
    <w:name w:val="heading 1"/>
    <w:basedOn w:val="Normal"/>
    <w:next w:val="Textoindependiente"/>
    <w:link w:val="Ttulo1Car"/>
    <w:qFormat/>
    <w:rsid w:val="005E5167"/>
    <w:pPr>
      <w:keepNext/>
      <w:numPr>
        <w:numId w:val="2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Ttulo2">
    <w:name w:val="heading 2"/>
    <w:basedOn w:val="Normal"/>
    <w:next w:val="Textoindependiente"/>
    <w:link w:val="Ttulo2Car"/>
    <w:qFormat/>
    <w:rsid w:val="005E5167"/>
    <w:pPr>
      <w:keepNext/>
      <w:numPr>
        <w:ilvl w:val="1"/>
        <w:numId w:val="2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Ttulo3">
    <w:name w:val="heading 3"/>
    <w:basedOn w:val="Normal"/>
    <w:next w:val="Textoindependiente"/>
    <w:link w:val="Ttulo3Car"/>
    <w:qFormat/>
    <w:rsid w:val="005E5167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16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16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16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16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16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16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5167"/>
    <w:rPr>
      <w:rFonts w:ascii="Liberation Sans" w:eastAsia="Microsoft YaHei" w:hAnsi="Liberation Sans" w:cs="Mangal"/>
      <w:b/>
      <w:bCs/>
      <w:sz w:val="36"/>
      <w:szCs w:val="36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5E5167"/>
    <w:rPr>
      <w:rFonts w:ascii="Liberation Sans" w:eastAsia="Microsoft YaHei" w:hAnsi="Liberation Sans" w:cs="Mangal"/>
      <w:b/>
      <w:bCs/>
      <w:sz w:val="32"/>
      <w:szCs w:val="32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5E5167"/>
    <w:rPr>
      <w:rFonts w:ascii="Liberation Sans" w:eastAsia="Microsoft YaHei" w:hAnsi="Liberation Sans" w:cs="Mangal"/>
      <w:b/>
      <w:bCs/>
      <w:sz w:val="28"/>
      <w:szCs w:val="28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16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16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16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16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1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1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styleId="Hipervnculo">
    <w:name w:val="Hyperlink"/>
    <w:uiPriority w:val="99"/>
    <w:rsid w:val="005E5167"/>
    <w:rPr>
      <w:color w:val="0000FF"/>
      <w:u w:val="single"/>
    </w:rPr>
  </w:style>
  <w:style w:type="paragraph" w:customStyle="1" w:styleId="p5">
    <w:name w:val="p5"/>
    <w:basedOn w:val="Normal"/>
    <w:rsid w:val="005E5167"/>
    <w:pPr>
      <w:widowControl w:val="0"/>
      <w:tabs>
        <w:tab w:val="left" w:pos="740"/>
        <w:tab w:val="left" w:pos="1480"/>
      </w:tabs>
      <w:spacing w:line="240" w:lineRule="atLeast"/>
      <w:ind w:hanging="720"/>
    </w:pPr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rsid w:val="005E516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5E5167"/>
    <w:rPr>
      <w:rFonts w:ascii="Arial" w:eastAsia="Times New Roman" w:hAnsi="Arial" w:cs="Arial"/>
      <w:sz w:val="20"/>
      <w:szCs w:val="20"/>
      <w:lang w:val="en-US" w:eastAsia="zh-CN"/>
    </w:rPr>
  </w:style>
  <w:style w:type="paragraph" w:styleId="Encabezado">
    <w:name w:val="header"/>
    <w:basedOn w:val="Normal"/>
    <w:link w:val="EncabezadoCar"/>
    <w:rsid w:val="005E516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5E5167"/>
    <w:rPr>
      <w:rFonts w:ascii="Arial" w:eastAsia="Times New Roman" w:hAnsi="Arial" w:cs="Arial"/>
      <w:sz w:val="20"/>
      <w:szCs w:val="20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E5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1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5167"/>
    <w:rPr>
      <w:rFonts w:ascii="Arial" w:eastAsia="Times New Roman" w:hAnsi="Arial" w:cs="Arial"/>
      <w:sz w:val="20"/>
      <w:szCs w:val="20"/>
      <w:lang w:val="en-US" w:eastAsia="zh-CN"/>
    </w:rPr>
  </w:style>
  <w:style w:type="character" w:customStyle="1" w:styleId="Mention">
    <w:name w:val="Mention"/>
    <w:basedOn w:val="Fuentedeprrafopredeter"/>
    <w:uiPriority w:val="99"/>
    <w:unhideWhenUsed/>
    <w:rsid w:val="005E5167"/>
    <w:rPr>
      <w:color w:val="2B579A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51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5167"/>
    <w:rPr>
      <w:rFonts w:ascii="Arial" w:eastAsia="Times New Roman" w:hAnsi="Arial" w:cs="Arial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167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nfo@bioleft.org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fchena</dc:creator>
  <cp:keywords/>
  <dc:description/>
  <cp:lastModifiedBy>fchena</cp:lastModifiedBy>
  <cp:revision>1</cp:revision>
  <dcterms:created xsi:type="dcterms:W3CDTF">2025-05-13T17:35:00Z</dcterms:created>
  <dcterms:modified xsi:type="dcterms:W3CDTF">2025-05-13T17:36:00Z</dcterms:modified>
</cp:coreProperties>
</file>